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Delivers First Nevera R ‘Founder’s Edition’ at The I.C.E. St. Moritz</w:t>
      </w:r>
    </w:p>
    <w:p>
      <w:pPr>
        <w:spacing w:line="240" w:lineRule="auto"/>
      </w:pPr>
      <w:r>
        <w:rPr/>
        <w:t xml:space="preserve">January 30, 2026</w:t>
      </w:r>
    </w:p>
    <w:p>
      <w:pPr>
        <w:spacing w:lineRule="auto"/>
      </w:pPr>
      <w:r>
        <w:rPr/>
      </w:r>
    </w:p>
    <w:p>
      <w:pPr>
        <w:spacing w:lineRule="auto"/>
      </w:pPr>
      <w:r>
        <w:rPr>
          <w:b/>
        </w:rPr>
        <w:t xml:space="preserve">Rimac Automobili has delivered the first Nevera R Founder’s Edition to its owner at The I.C.E. St. Moritz this week, marking the public debut of this exclusive ten-car series at one of the world’s most prestigious winter automotive gatherings.</w:t>
      </w:r>
    </w:p>
    <w:p>
      <w:pPr>
        <w:spacing w:lineRule="auto"/>
      </w:pPr>
      <w:r>
        <w:rPr/>
        <w:t xml:space="preserve">Smještena uz spektakularno zaleđeno jezero St. Moritz na 1.800 metara nadmorske visine, Nevera R Founder’s Edition ističe se dvo-tonskom konfiguracijom s Cote D’Azur sjajnim lakom na gornjem dijelu karoserije, Titanium Silver sjajnim lakom na donjem i ultratankom središnjim trakom širine samo dva milimetra, koji uključuje Rimčev prepoznatljivi motiv kravate i grafike elektroničkih ploča. Ovo označava prvo javno pojavljivanje hiperautomobila Nevera R Founder’s Edition, a ekskluzivna serija predstavlja vrhunac personalizacije s Rimac potpisom.</w:t>
      </w:r>
    </w:p>
    <w:p>
      <w:pPr>
        <w:spacing w:lineRule="auto"/>
      </w:pPr>
      <w:r>
        <w:rPr/>
        <w:t xml:space="preserve">„The I.C.E. St. Moritz predstavlja sve ono što volimo u automobilskoj kulturi: potiče vlasnike najrjeđih i najznačajnijih automobila na svijetu da ih izvezu, uživaju u njima i podijele sa svijetom. Isporuka prve Nevere R Founder’s Edition upravo na ovom mjestu, savršeno odgovara automobilu koji, više nego ikad prije, našim kupcima otvara dublji uvid u naš svijet”, </w:t>
      </w:r>
      <w:r>
        <w:rPr/>
        <w:t xml:space="preserve">izjavio je Mate Rimac.</w:t>
      </w:r>
    </w:p>
    <w:p>
      <w:pPr>
        <w:spacing w:lineRule="auto"/>
      </w:pPr>
      <w:r>
        <w:rPr/>
        <w:t xml:space="preserve">Nevera R Founder’s Edition, prodana u tjedan dana nakon privatne najave, više je od samog vozila. Vlasnici započinju svoje putovanje osobnom konfiguracijom u Rimac Kampusu u Zagrebu uz Matu Rimca, direktora dizajna Franka Heyla i njegov tim, koristeći V-RED software. Članovi Founder’s Cluba dobivaju ekskluzivan pristup sjedištu Bugatti Rimca, testove performansi te utjecaj na razvoj budućih modela. Svi vlasnici Founder’s Edition modela također će proći specijaliziranu obuku koju vodi Rimčev testni tim.</w:t>
      </w:r>
    </w:p>
    <w:p>
      <w:pPr>
        <w:spacing w:lineRule="auto"/>
      </w:pPr>
      <w:r>
        <w:rPr/>
        <w:t xml:space="preserve">Prvi primjerak donosi Indigo Blue kožni interijer s ručnim šavovima, srebrnim detaljima i potpisima Mate Rimca i tima trajno apliciranim na pragovima vrata. Nevera R razvija 2.107 KS iz četiri motora s R-AWTV sustavom, postiže 0–60 mph za 1,66 sekundi i 431,45 km/h maksimalne brzine. Tijekom 2025. postavila je 24 svjetska rekorda, osvojila Red Dot nagradu za dizajn, a njezina aerodinamika donosi 15% više downforcea, poboljšano prianjanje i brže vrijeme kruga na Nardu. Bazirana na 108 kWh bateriji, postiže 300 km/h za 8,66 sekundi.</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IZsjlmXJFIifFjfias2e.png"/>
          <graphic xmlns="http://schemas.openxmlformats.org/drawingml/2006/main">
            <graphicData uri="http://schemas.openxmlformats.org/drawingml/2006/picture">
              <pic xmlns="http://schemas.openxmlformats.org/drawingml/2006/picture">
                <nvPicPr>
                  <cNvPr id="2" name="image-AIZsjlmXJFIifFjfias2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vr02UfTZgS4DezGsyatq.png" TargetMode="Internal"/>
  <Relationship Id="rId2" Type="http://schemas.openxmlformats.org/officeDocument/2006/relationships/image" Target="media/image-AIZsjlmXJFIifFjfias2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Delivers First Nevera R ‘Founder’s Edition’ at The I.C.E. St. Moritz</dc:title>
  <dc:subject/>
  <dc:creator>Rimac Newsroom</dc:creator>
  <cp:keywords/>
  <dc:description>Rimac Automobili has delivered the first Nevera R Founder’s Edition to its owner at The I.C.E. St. Moritz this week, marking the public debut of this exclusive ten-car series at one of the world’s most prestigious winter automotive gatherings.</dc:description>
  <cp:lastModifiedBy>Rimac Newsroom</cp:lastModifiedBy>
  <cp:revision>1</cp:revision>
  <dcterms:created xsi:type="dcterms:W3CDTF">2026-05-01T15:29:20.568Z</dcterms:created>
  <dcterms:modified xsi:type="dcterms:W3CDTF">2026-05-01T15:29:20.568Z</dcterms:modified>
</cp:coreProperties>
</file>