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Adds to the Glamour at Monaco Grand Prix Weekend </w:t>
      </w:r>
    </w:p>
    <w:p>
      <w:pPr>
        <w:spacing w:line="240" w:lineRule="auto"/>
      </w:pPr>
      <w:r>
        <w:rPr/>
        <w:t xml:space="preserve">May 23, 2025</w:t>
      </w:r>
    </w:p>
    <w:p>
      <w:pPr>
        <w:spacing w:lineRule="auto"/>
      </w:pPr>
      <w:r>
        <w:rPr/>
      </w:r>
    </w:p>
    <w:p>
      <w:pPr>
        <w:spacing w:lineRule="auto"/>
      </w:pPr>
      <w:r>
        <w:rPr>
          <w:b/>
        </w:rPr>
        <w:t xml:space="preserve">The Rimac Nevera R, a more handling-focused evolution of the Nevera all-electric hypercar, joined the Monaco Grand Prix weekend celebrations, showcased at the prestigious Fairmont Hotel along with a number of customers and Bugatti Rimac CEO, Mate Rimac. </w:t>
      </w:r>
    </w:p>
    <w:p>
      <w:pPr>
        <w:spacing w:lineRule="auto"/>
      </w:pPr>
      <w:r>
        <w:rPr/>
        <w:t xml:space="preserve">As Formula 1's most glamorous weekend unfolds in the Principality, both the Rimac Nevera and the new Nevera R – with similar acceleration to a modern-day Formula 1 car – take center stage at one of Monaco's most iconic venues.</w:t>
      </w:r>
    </w:p>
    <w:p>
      <w:pPr>
        <w:spacing w:lineRule="auto"/>
      </w:pPr>
      <w:r>
        <w:rPr/>
      </w:r>
    </w:p>
    <w:p>
      <w:pPr>
        <w:spacing w:lineRule="auto"/>
      </w:pPr>
      <w:r>
        <w:rPr>
          <w:i/>
        </w:rPr>
        <w:t xml:space="preserve">"Monaco Grand Prix weekend is an iconic motorsport event; the world’s most advanced racing cars at a circuit that has remained mostly unchanged since 1950, overlooked by megayachts and superstars from all over the world. This is where the world's most discerning automotive enthusiasts gather, and we're here to present them with what we believe is the most advanced hypercar ever created. The Nevera R embodies everything that makes Monaco special; uncompromising performance, stunning design, and absolute exclusivity.”</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Nevera R represents the most focused iteration of Rimac's groundbreaking Nevera, engineered specifically for enhanced cornering performance, without compromising comfort or usability. With its aggressive aerodynamic package, featuring a fixed rear wing and enlarged diffuser, the R generates 15% more downforce while improving aerodynamic efficiency by 10% compared to Nevera.</w:t>
      </w:r>
    </w:p>
    <w:p>
      <w:pPr>
        <w:spacing w:lineRule="auto"/>
      </w:pPr>
      <w:r>
        <w:rPr/>
        <w:t xml:space="preserve">Powered by Rimac's next-generation 108kWh battery pack and quad electric motors producing 2,107 hp, the Nevera R achieves 0-60 mph in just 1.74 seconds, 0-300 km/h (186 mph) in 8.66 seconds, and a top speed of 412 km/h (256 mph). The Nevera R’s enhanced All-Wheel Torque Vectoring system and Michelin Cup 2 tires add one final layer of handling precision.</w:t>
      </w:r>
    </w:p>
    <w:p>
      <w:pPr>
        <w:spacing w:lineRule="auto"/>
      </w:pPr>
      <w:r>
        <w:rPr/>
        <w:t xml:space="preserve">The Nevera R's Monaco appearance offers a rare opportunity to experience this extraordinary machine in one of the world's most exclusive automotive settings. The hypercar will be on display at the Fairmont Hotel throughout Grand Prix weekend.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blvzofESIXWFVJvK-kwM.png"/>
          <graphic xmlns="http://schemas.openxmlformats.org/drawingml/2006/main">
            <graphicData uri="http://schemas.openxmlformats.org/drawingml/2006/picture">
              <pic xmlns="http://schemas.openxmlformats.org/drawingml/2006/picture">
                <nvPicPr>
                  <cNvPr id="2" name="image-HblvzofESIXWFVJvK-kw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Wcr0cC54TuL-JxDxyeBi.png" TargetMode="Internal"/>
  <Relationship Id="rId2" Type="http://schemas.openxmlformats.org/officeDocument/2006/relationships/image" Target="media/image-HblvzofESIXWFVJvK-kw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Adds to the Glamour at Monaco Grand Prix Weekend </dc:title>
  <dc:subject/>
  <dc:creator>Rimac Newsroom</dc:creator>
  <cp:keywords/>
  <dc:description>The Rimac Nevera R, a more handling-focused evolution of the Nevera all-electric hypercar, joined the Monaco Grand Prix weekend celebrations, showcased at the prestigious Fairmont Hotel along with a number of customers and Bugatti Rimac CEO, Mate Rimac. </dc:description>
  <cp:lastModifiedBy>Rimac Newsroom</cp:lastModifiedBy>
  <cp:revision>1</cp:revision>
  <dcterms:created xsi:type="dcterms:W3CDTF">2025-12-01T09:13:48.497Z</dcterms:created>
  <dcterms:modified xsi:type="dcterms:W3CDTF">2025-12-01T09:13:48.497Z</dcterms:modified>
</cp:coreProperties>
</file>