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R Makes World Dynamic Debut at Goodwood Festival of Speed </w:t>
      </w:r>
    </w:p>
    <w:p>
      <w:pPr>
        <w:spacing w:line="240" w:lineRule="auto"/>
      </w:pPr>
      <w:r>
        <w:rPr/>
        <w:t xml:space="preserve">July 15, 2025</w:t>
      </w:r>
    </w:p>
    <w:p>
      <w:pPr>
        <w:spacing w:lineRule="auto"/>
      </w:pPr>
      <w:r>
        <w:rPr/>
      </w:r>
    </w:p>
    <w:p>
      <w:pPr>
        <w:spacing w:lineRule="auto"/>
      </w:pPr>
      <w:r>
        <w:rPr>
          <w:b/>
        </w:rPr>
        <w:t xml:space="preserve">Fresh from being confirmed as the world's fastest accelerating production car, and the new 0-400km/h-0 champion, the Rimac Nevera R made its dynamic debut at the Goodwood Festival of Speed this weekend, with twice-daily runs up the famous hillclimb.</w:t>
      </w:r>
    </w:p>
    <w:p>
      <w:pPr>
        <w:spacing w:lineRule="auto"/>
      </w:pPr>
      <w:r>
        <w:rPr/>
        <w:t xml:space="preserve">Following the recent announcement that the Nevera R had comprehensively shattered 24 performance records – including many previously set by the Nevera – the new hypercar took center stage in the Festival’s Supercar Paddock. Complete with its updated aero package, improved tires, additional power and tweaked torque vectoring, the 2,107 hp electric hypercar demonstrated its capabilities on the challenging 1.16-mile hillclimb course, with Bugatti Rimac Chief Test and Development Driver Miroslav Zrnčević behind the wheel.</w:t>
      </w:r>
    </w:p>
    <w:p>
      <w:pPr>
        <w:spacing w:lineRule="auto"/>
      </w:pPr>
      <w:r>
        <w:rPr/>
        <w:t xml:space="preserve">The Nevera R occupied a dedicated Rimac area within the Supercar Paddock, allowing many members of the public their first look at the new visual identity, focused on clean surfaces and perfect proportions.  The front of the car is designed to be both striking and technical, with horizontal lines that emphasize aerodynamic efficiency, stance, and width, while the rear is dominated by the new fixed spoiler and large diffuser – each partly responsible for an increase in downforce of 15%.</w:t>
      </w:r>
    </w:p>
    <w:p>
      <w:pPr>
        <w:spacing w:lineRule="auto"/>
      </w:pPr>
      <w:r>
        <w:rPr/>
      </w:r>
    </w:p>
    <w:p>
      <w:pPr>
        <w:spacing w:lineRule="auto"/>
      </w:pPr>
      <w:r>
        <w:rPr>
          <w:i/>
        </w:rPr>
        <w:t xml:space="preserve">"Goodwood Festival of Speed always seems to be somewhere we come to celebrate our milestones; we brought the Concept_One to the hill right back in 2017, broke the EV production car hill record with the Nevera, and marked our 15th anniversary with the debut of the 15th Anniversary Edition in 2024. Even amongst the most amazing collection of historic cars and the latest modern hypercars of Goodwood there’s something special about knowing we’ve got the fastest accelerating production car there – just the latest milestone in the Rimac journey.”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Limited to just 40 units worldwide, the Nevera R represents the ultimate expression of Rimac's electric hypercar technology, combining 0-60 mph acceleration in just 1.66 seconds with enhanced cornering dynamics without sacrificing any comfort or usability.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_DjIFB87wlvAzggXdjna.png"/>
          <graphic xmlns="http://schemas.openxmlformats.org/drawingml/2006/main">
            <graphicData uri="http://schemas.openxmlformats.org/drawingml/2006/picture">
              <pic xmlns="http://schemas.openxmlformats.org/drawingml/2006/picture">
                <nvPicPr>
                  <cNvPr id="2" name="image-e_DjIFB87wlvAzggXdjn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o_HMzyHTINh6-g6bZPvu.png" TargetMode="Internal"/>
  <Relationship Id="rId2" Type="http://schemas.openxmlformats.org/officeDocument/2006/relationships/image" Target="media/image-e_DjIFB87wlvAzggXdjn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R Makes World Dynamic Debut at Goodwood Festival of Speed </dc:title>
  <dc:subject/>
  <dc:creator>Rimac Newsroom</dc:creator>
  <cp:keywords/>
  <dc:description>Fresh from being confirmed as the world's fastest accelerating production car, and the new 0-400km/h-0 champion, the Rimac Nevera R made its dynamic debut at the Goodwood Festival of Speed this weekend, with twice-daily runs up the famous hillclimb.</dc:description>
  <cp:lastModifiedBy>Rimac Newsroom</cp:lastModifiedBy>
  <cp:revision>1</cp:revision>
  <dcterms:created xsi:type="dcterms:W3CDTF">2026-06-03T20:45:55.724Z</dcterms:created>
  <dcterms:modified xsi:type="dcterms:W3CDTF">2026-06-03T20:45:55.724Z</dcterms:modified>
</cp:coreProperties>
</file>